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不采集指纹知情同意书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我了解</w:t>
      </w:r>
      <w:r>
        <w:rPr>
          <w:rFonts w:hint="eastAsia" w:ascii="仿宋" w:hAnsi="仿宋" w:eastAsia="仿宋" w:cs="仿宋"/>
          <w:sz w:val="32"/>
          <w:szCs w:val="32"/>
        </w:rPr>
        <w:t>电子普通护照中的指纹信息需申请人亲自到使馆留存。无指纹信息的护照可正常使用，但在中国边检入境时无法自助通关，需走人工通道。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谨</w:t>
      </w:r>
      <w:r>
        <w:rPr>
          <w:rFonts w:hint="eastAsia" w:ascii="仿宋" w:hAnsi="仿宋" w:eastAsia="仿宋" w:cs="仿宋"/>
          <w:sz w:val="32"/>
          <w:szCs w:val="32"/>
        </w:rPr>
        <w:t>此声明已知晓上述情况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。因特殊原因，本人指纹暂时无法采集，</w:t>
      </w:r>
      <w:r>
        <w:rPr>
          <w:rFonts w:hint="eastAsia" w:ascii="仿宋" w:hAnsi="仿宋" w:eastAsia="仿宋" w:cs="仿宋"/>
          <w:sz w:val="32"/>
          <w:szCs w:val="32"/>
        </w:rPr>
        <w:t>同意办理无指纹信息的护照。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</w:p>
    <w:p>
      <w:pPr>
        <w:wordWrap w:val="0"/>
        <w:ind w:firstLine="640" w:firstLineChars="200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本人签名：</w:t>
      </w:r>
      <w:r>
        <w:rPr>
          <w:rFonts w:hint="eastAsia" w:ascii="仿宋" w:hAnsi="仿宋" w:eastAsia="仿宋" w:cs="仿宋"/>
          <w:sz w:val="30"/>
          <w:szCs w:val="30"/>
        </w:rPr>
        <w:t>_____________</w:t>
      </w:r>
    </w:p>
    <w:p>
      <w:pPr>
        <w:wordWrap w:val="0"/>
        <w:ind w:firstLine="640" w:firstLineChars="200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日期：</w:t>
      </w:r>
      <w:r>
        <w:rPr>
          <w:rFonts w:hint="eastAsia" w:ascii="仿宋" w:hAnsi="仿宋" w:eastAsia="仿宋" w:cs="仿宋"/>
          <w:sz w:val="30"/>
          <w:szCs w:val="30"/>
        </w:rPr>
        <w:t>_____________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VmNDkyYjBhZWFiY2FhMzE0N2Q3NmFhODFjMjg4YTIifQ=="/>
    <w:docVar w:name="KSO_WPS_MARK_KEY" w:val="9947925a-f1b1-4081-a1b0-9b03ae710d5f"/>
  </w:docVars>
  <w:rsids>
    <w:rsidRoot w:val="00172A27"/>
    <w:rsid w:val="13B25BE2"/>
    <w:rsid w:val="16F057E5"/>
    <w:rsid w:val="29F819EE"/>
    <w:rsid w:val="2F186BE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华文仿宋" w:asciiTheme="minorHAnsi" w:hAnsiTheme="minorHAnsi" w:cstheme="minorBidi"/>
      <w:color w:val="auto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126</Words>
  <Characters>126</Characters>
  <Lines>0</Lines>
  <Paragraphs>0</Paragraphs>
  <TotalTime>0</TotalTime>
  <ScaleCrop>false</ScaleCrop>
  <LinksUpToDate>false</LinksUpToDate>
  <CharactersWithSpaces>146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运由心生</cp:lastModifiedBy>
  <dcterms:modified xsi:type="dcterms:W3CDTF">2025-05-21T11:33:36Z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C4DD5A66D215422DB1647EEFB0E8B4CE_12</vt:lpwstr>
  </property>
</Properties>
</file>